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75430" w:rsidRPr="00FF4281" w:rsidRDefault="00145E9C" w:rsidP="009369D5">
      <w:pPr>
        <w:pStyle w:val="berschrift2"/>
      </w:pPr>
      <w:r>
        <w:t>ICULTA 202</w:t>
      </w:r>
      <w:r w:rsidR="004401F7">
        <w:t>3</w:t>
      </w:r>
    </w:p>
    <w:p w:rsidR="004F608E" w:rsidRPr="00A1139A" w:rsidRDefault="00FB1747" w:rsidP="009369D5">
      <w:pPr>
        <w:pStyle w:val="berschrift1"/>
      </w:pPr>
      <w:r w:rsidRPr="00A1139A">
        <w:t>Abstract S</w:t>
      </w:r>
      <w:r w:rsidR="00D75430" w:rsidRPr="00A1139A">
        <w:t xml:space="preserve">ubmission </w:t>
      </w:r>
      <w:r w:rsidR="00AA63D6" w:rsidRPr="009369D5">
        <w:t>Guidelines</w:t>
      </w:r>
    </w:p>
    <w:p w:rsidR="006A2400" w:rsidRDefault="006A2400" w:rsidP="00430107"/>
    <w:p w:rsidR="006A2400" w:rsidRDefault="00430107" w:rsidP="00430107">
      <w:r>
        <w:t xml:space="preserve">The </w:t>
      </w:r>
      <w:r w:rsidR="006A2400" w:rsidRPr="006A2400">
        <w:t>Advanced UV for Life</w:t>
      </w:r>
      <w:r>
        <w:t xml:space="preserve"> e.V.</w:t>
      </w:r>
      <w:r w:rsidR="006A2400" w:rsidRPr="006A2400">
        <w:t xml:space="preserve"> and the </w:t>
      </w:r>
      <w:r>
        <w:t>Ferdinand-Braun-</w:t>
      </w:r>
      <w:proofErr w:type="spellStart"/>
      <w:r>
        <w:t>Institut</w:t>
      </w:r>
      <w:proofErr w:type="spellEnd"/>
      <w:r>
        <w:t xml:space="preserve"> Berlin </w:t>
      </w:r>
      <w:r w:rsidR="006A2400" w:rsidRPr="006A2400">
        <w:t>request abstracts for ICULTA 202</w:t>
      </w:r>
      <w:r>
        <w:t>3</w:t>
      </w:r>
      <w:r w:rsidR="006A2400" w:rsidRPr="006A2400">
        <w:t xml:space="preserve"> to be held from April </w:t>
      </w:r>
      <w:r w:rsidR="004401F7">
        <w:t>23</w:t>
      </w:r>
      <w:r w:rsidR="006A2400" w:rsidRPr="006A2400">
        <w:t xml:space="preserve"> to </w:t>
      </w:r>
      <w:r w:rsidR="00145E9C">
        <w:t>2</w:t>
      </w:r>
      <w:r w:rsidR="004401F7">
        <w:t>6</w:t>
      </w:r>
      <w:r w:rsidR="00145E9C">
        <w:t>, 202</w:t>
      </w:r>
      <w:r w:rsidR="004401F7">
        <w:t>3</w:t>
      </w:r>
      <w:r w:rsidR="00145E9C">
        <w:t xml:space="preserve"> online</w:t>
      </w:r>
      <w:r w:rsidR="006A2400" w:rsidRPr="006A2400">
        <w:t>.</w:t>
      </w:r>
    </w:p>
    <w:p w:rsidR="00100914" w:rsidRDefault="00100914" w:rsidP="00430107"/>
    <w:p w:rsidR="004401F7" w:rsidRDefault="004401F7" w:rsidP="00430107">
      <w:pPr>
        <w:rPr>
          <w:lang w:eastAsia="de-DE"/>
        </w:rPr>
      </w:pPr>
      <w:r w:rsidRPr="004401F7">
        <w:rPr>
          <w:b/>
          <w:bCs/>
          <w:lang w:eastAsia="de-DE"/>
        </w:rPr>
        <w:t>Please limit the abstract to one page in total (max. 400 words) and use the provided template.</w:t>
      </w:r>
      <w:r w:rsidR="00430107">
        <w:rPr>
          <w:lang w:eastAsia="de-DE"/>
        </w:rPr>
        <w:t xml:space="preserve"> </w:t>
      </w:r>
      <w:r w:rsidRPr="004401F7">
        <w:rPr>
          <w:lang w:eastAsia="de-DE"/>
        </w:rPr>
        <w:t>Figures can be included as long as the total length does not exceed one page. The presenting author should be listed first.</w:t>
      </w:r>
    </w:p>
    <w:p w:rsidR="00100914" w:rsidRPr="004401F7" w:rsidRDefault="00100914" w:rsidP="00430107">
      <w:pPr>
        <w:rPr>
          <w:lang w:eastAsia="de-DE"/>
        </w:rPr>
      </w:pPr>
    </w:p>
    <w:p w:rsidR="004401F7" w:rsidRPr="00100914" w:rsidRDefault="004401F7" w:rsidP="00430107">
      <w:pPr>
        <w:rPr>
          <w:b/>
          <w:lang w:eastAsia="de-DE"/>
        </w:rPr>
      </w:pPr>
      <w:r w:rsidRPr="00100914">
        <w:rPr>
          <w:b/>
          <w:bCs/>
          <w:lang w:eastAsia="de-DE"/>
        </w:rPr>
        <w:t>Submit the abstract as Word document</w:t>
      </w:r>
      <w:r w:rsidRPr="00100914">
        <w:rPr>
          <w:b/>
          <w:lang w:eastAsia="de-DE"/>
        </w:rPr>
        <w:t xml:space="preserve"> by email to</w:t>
      </w:r>
      <w:r w:rsidR="00430107" w:rsidRPr="00100914">
        <w:rPr>
          <w:b/>
          <w:lang w:eastAsia="de-DE"/>
        </w:rPr>
        <w:t xml:space="preserve"> </w:t>
      </w:r>
      <w:hyperlink r:id="rId8" w:history="1">
        <w:r w:rsidRPr="00100914">
          <w:rPr>
            <w:b/>
            <w:bCs/>
            <w:color w:val="0000FF"/>
            <w:u w:val="single"/>
            <w:lang w:eastAsia="de-DE"/>
          </w:rPr>
          <w:t>abstracts(at)iculta.com</w:t>
        </w:r>
      </w:hyperlink>
      <w:r w:rsidR="00430107" w:rsidRPr="00100914">
        <w:rPr>
          <w:b/>
          <w:lang w:eastAsia="de-DE"/>
        </w:rPr>
        <w:t xml:space="preserve"> </w:t>
      </w:r>
      <w:r w:rsidRPr="00100914">
        <w:rPr>
          <w:b/>
          <w:lang w:eastAsia="de-DE"/>
        </w:rPr>
        <w:t>and specify your preference for oral or poster presentation.</w:t>
      </w:r>
    </w:p>
    <w:p w:rsidR="00100914" w:rsidRPr="00430107" w:rsidRDefault="00100914" w:rsidP="00430107">
      <w:pPr>
        <w:rPr>
          <w:lang w:eastAsia="de-DE"/>
        </w:rPr>
      </w:pPr>
    </w:p>
    <w:p w:rsidR="004401F7" w:rsidRPr="00100914" w:rsidRDefault="0068767E" w:rsidP="00430107">
      <w:pPr>
        <w:rPr>
          <w:b/>
          <w:lang w:eastAsia="de-DE"/>
        </w:rPr>
      </w:pPr>
      <w:r>
        <w:rPr>
          <w:b/>
          <w:lang w:eastAsia="de-DE"/>
        </w:rPr>
        <w:t xml:space="preserve">Extended </w:t>
      </w:r>
      <w:bookmarkStart w:id="0" w:name="_GoBack"/>
      <w:bookmarkEnd w:id="0"/>
      <w:r w:rsidR="004401F7" w:rsidRPr="00100914">
        <w:rPr>
          <w:b/>
          <w:lang w:eastAsia="de-DE"/>
        </w:rPr>
        <w:t xml:space="preserve">Deadline for Abstract Submission: </w:t>
      </w:r>
      <w:r>
        <w:rPr>
          <w:b/>
          <w:lang w:eastAsia="de-DE"/>
        </w:rPr>
        <w:t>Dec</w:t>
      </w:r>
      <w:r w:rsidR="004401F7" w:rsidRPr="00100914">
        <w:rPr>
          <w:b/>
          <w:lang w:eastAsia="de-DE"/>
        </w:rPr>
        <w:t xml:space="preserve">ember </w:t>
      </w:r>
      <w:r>
        <w:rPr>
          <w:b/>
          <w:lang w:eastAsia="de-DE"/>
        </w:rPr>
        <w:t>15</w:t>
      </w:r>
      <w:r w:rsidR="004401F7" w:rsidRPr="00100914">
        <w:rPr>
          <w:b/>
          <w:lang w:eastAsia="de-DE"/>
        </w:rPr>
        <w:t>, 2022</w:t>
      </w:r>
    </w:p>
    <w:p w:rsidR="00100914" w:rsidRPr="004401F7" w:rsidRDefault="00100914" w:rsidP="00430107">
      <w:pPr>
        <w:rPr>
          <w:lang w:eastAsia="de-DE"/>
        </w:rPr>
      </w:pPr>
    </w:p>
    <w:p w:rsidR="004401F7" w:rsidRDefault="004401F7" w:rsidP="00430107">
      <w:pPr>
        <w:rPr>
          <w:lang w:eastAsia="de-DE"/>
        </w:rPr>
      </w:pPr>
      <w:r w:rsidRPr="004401F7">
        <w:rPr>
          <w:lang w:eastAsia="de-DE"/>
        </w:rPr>
        <w:t>All abstracts submitted should include new results and latest developments of UV LED technologies and/or new and emerging applications. They should not promote a commercial product or service. With submission of an abstract, the authors assume responsibility for the accuracy of the data. The responsibility for resolving any copyright issues with third parties concerning the content of the abstract lies with the authors.</w:t>
      </w:r>
    </w:p>
    <w:p w:rsidR="00100914" w:rsidRPr="004401F7" w:rsidRDefault="00100914" w:rsidP="00430107">
      <w:pPr>
        <w:rPr>
          <w:lang w:eastAsia="de-DE"/>
        </w:rPr>
      </w:pPr>
    </w:p>
    <w:p w:rsidR="004401F7" w:rsidRDefault="00430107" w:rsidP="00430107">
      <w:pPr>
        <w:rPr>
          <w:lang w:eastAsia="de-DE"/>
        </w:rPr>
      </w:pPr>
      <w:r w:rsidRPr="00430107">
        <w:rPr>
          <w:lang w:eastAsia="de-DE"/>
        </w:rPr>
        <w:t>Accepted abstracts will be published as submitted in the ICULTA 2023 conference booklet. The ICULTA organizers reserve the right to adjust the formatting.</w:t>
      </w:r>
    </w:p>
    <w:p w:rsidR="00100914" w:rsidRPr="004401F7" w:rsidRDefault="00100914" w:rsidP="00430107">
      <w:pPr>
        <w:rPr>
          <w:lang w:eastAsia="de-DE"/>
        </w:rPr>
      </w:pPr>
    </w:p>
    <w:p w:rsidR="004401F7" w:rsidRDefault="004401F7" w:rsidP="00430107">
      <w:pPr>
        <w:rPr>
          <w:lang w:eastAsia="de-DE"/>
        </w:rPr>
      </w:pPr>
      <w:r w:rsidRPr="004401F7">
        <w:rPr>
          <w:lang w:eastAsia="de-DE"/>
        </w:rPr>
        <w:t>Submitting an abstract does not replace the registration as a participant in the conference. The presenting author must register online for ICULTA 2023 and cover all related costs.</w:t>
      </w:r>
    </w:p>
    <w:p w:rsidR="00100914" w:rsidRPr="004401F7" w:rsidRDefault="00100914" w:rsidP="00430107">
      <w:pPr>
        <w:rPr>
          <w:lang w:eastAsia="de-DE"/>
        </w:rPr>
      </w:pPr>
    </w:p>
    <w:p w:rsidR="004401F7" w:rsidRPr="00100914" w:rsidRDefault="004401F7" w:rsidP="00430107">
      <w:pPr>
        <w:rPr>
          <w:b/>
          <w:lang w:eastAsia="de-DE"/>
        </w:rPr>
      </w:pPr>
      <w:r w:rsidRPr="00100914">
        <w:rPr>
          <w:b/>
          <w:lang w:eastAsia="de-DE"/>
        </w:rPr>
        <w:t>With abstract submission authors agree to the above terms.</w:t>
      </w:r>
    </w:p>
    <w:p w:rsidR="00EF669E" w:rsidRPr="003479ED" w:rsidRDefault="00EF669E" w:rsidP="00430107"/>
    <w:p w:rsidR="006175D0" w:rsidRPr="008A6085" w:rsidRDefault="006175D0" w:rsidP="00430107"/>
    <w:p w:rsidR="008A6085" w:rsidRPr="008A6085" w:rsidRDefault="008A6085" w:rsidP="00430107"/>
    <w:p w:rsidR="008A6085" w:rsidRPr="00A1139A" w:rsidRDefault="008A6085" w:rsidP="00430107">
      <w:pPr>
        <w:pStyle w:val="berschrift1"/>
        <w:sectPr w:rsidR="008A6085" w:rsidRPr="00A1139A" w:rsidSect="00564218">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7" w:h="16840" w:code="9"/>
          <w:pgMar w:top="1418" w:right="1418" w:bottom="1134" w:left="1418" w:header="567" w:footer="567" w:gutter="0"/>
          <w:cols w:space="720"/>
          <w:docGrid w:linePitch="360"/>
        </w:sectPr>
      </w:pPr>
    </w:p>
    <w:p w:rsidR="00427CF9" w:rsidRPr="00A1139A" w:rsidRDefault="00300836" w:rsidP="00430107">
      <w:pPr>
        <w:pStyle w:val="berschrift1"/>
      </w:pPr>
      <w:r w:rsidRPr="00A1139A">
        <w:lastRenderedPageBreak/>
        <w:t xml:space="preserve">Abstract </w:t>
      </w:r>
      <w:r w:rsidRPr="00430107">
        <w:t>title</w:t>
      </w:r>
      <w:r w:rsidR="00430107">
        <w:t xml:space="preserve"> (Arial 14, bold)</w:t>
      </w:r>
    </w:p>
    <w:p w:rsidR="00CE1389" w:rsidRPr="00430107" w:rsidRDefault="00300836" w:rsidP="00430107">
      <w:pPr>
        <w:pStyle w:val="berschrift2"/>
      </w:pPr>
      <w:r w:rsidRPr="00343781">
        <w:rPr>
          <w:u w:val="single"/>
        </w:rPr>
        <w:t>C</w:t>
      </w:r>
      <w:r w:rsidR="0048513D" w:rsidRPr="00343781">
        <w:rPr>
          <w:u w:val="single"/>
        </w:rPr>
        <w:t xml:space="preserve">. </w:t>
      </w:r>
      <w:r w:rsidRPr="00343781">
        <w:rPr>
          <w:u w:val="single"/>
        </w:rPr>
        <w:t>Author</w:t>
      </w:r>
      <w:r w:rsidR="0048513D" w:rsidRPr="00343781">
        <w:rPr>
          <w:u w:val="single"/>
          <w:vertAlign w:val="superscript"/>
        </w:rPr>
        <w:t>1*</w:t>
      </w:r>
      <w:r w:rsidR="0048513D" w:rsidRPr="00343781">
        <w:t xml:space="preserve">, </w:t>
      </w:r>
      <w:r w:rsidRPr="00343781">
        <w:t>O</w:t>
      </w:r>
      <w:r w:rsidR="00750A13" w:rsidRPr="00343781">
        <w:t xml:space="preserve">. </w:t>
      </w:r>
      <w:r w:rsidRPr="00F355B2">
        <w:t>Author</w:t>
      </w:r>
      <w:r w:rsidRPr="00F355B2">
        <w:rPr>
          <w:vertAlign w:val="superscript"/>
        </w:rPr>
        <w:t>2</w:t>
      </w:r>
      <w:r w:rsidRPr="00343781">
        <w:t xml:space="preserve">, M. </w:t>
      </w:r>
      <w:r w:rsidRPr="00430107">
        <w:t>Author</w:t>
      </w:r>
      <w:r w:rsidR="00CE1389" w:rsidRPr="00430107">
        <w:t>1</w:t>
      </w:r>
      <w:r w:rsidR="00430107">
        <w:t xml:space="preserve"> (Arial 11)</w:t>
      </w:r>
    </w:p>
    <w:p w:rsidR="00CE1389" w:rsidRPr="00CB32BE" w:rsidRDefault="00CE1389" w:rsidP="00430107">
      <w:pPr>
        <w:pStyle w:val="berschrift3"/>
        <w:rPr>
          <w:vertAlign w:val="superscript"/>
        </w:rPr>
      </w:pPr>
      <w:r w:rsidRPr="00CB32BE">
        <w:rPr>
          <w:vertAlign w:val="superscript"/>
        </w:rPr>
        <w:t>1</w:t>
      </w:r>
      <w:r w:rsidR="00300836" w:rsidRPr="00CB32BE">
        <w:t xml:space="preserve">Research </w:t>
      </w:r>
      <w:r w:rsidR="00750A13" w:rsidRPr="00CB32BE">
        <w:t>Institut</w:t>
      </w:r>
      <w:r w:rsidR="00300836" w:rsidRPr="00CB32BE">
        <w:t>e</w:t>
      </w:r>
      <w:r w:rsidR="00750A13" w:rsidRPr="00CB32BE">
        <w:t xml:space="preserve">, </w:t>
      </w:r>
      <w:r w:rsidR="00300836" w:rsidRPr="00430107">
        <w:t>Knowledge</w:t>
      </w:r>
      <w:r w:rsidR="00300836" w:rsidRPr="00CB32BE">
        <w:t xml:space="preserve"> Road 5</w:t>
      </w:r>
      <w:r w:rsidR="0048513D" w:rsidRPr="00CB32BE">
        <w:t xml:space="preserve">, </w:t>
      </w:r>
      <w:r w:rsidR="00300836" w:rsidRPr="00CB32BE">
        <w:t>007</w:t>
      </w:r>
      <w:r w:rsidR="0048513D" w:rsidRPr="00CB32BE">
        <w:t xml:space="preserve"> </w:t>
      </w:r>
      <w:r w:rsidR="00300836" w:rsidRPr="00CB32BE">
        <w:t>B-Town</w:t>
      </w:r>
      <w:r w:rsidR="0048513D" w:rsidRPr="00CB32BE">
        <w:t xml:space="preserve">, </w:t>
      </w:r>
      <w:r w:rsidR="00300836" w:rsidRPr="00CB32BE">
        <w:t>Country</w:t>
      </w:r>
      <w:r w:rsidR="00430107">
        <w:t xml:space="preserve"> (Arial 10, italic) </w:t>
      </w:r>
    </w:p>
    <w:p w:rsidR="00CE1389" w:rsidRPr="00CB32BE" w:rsidRDefault="006324A5" w:rsidP="00430107">
      <w:pPr>
        <w:pStyle w:val="berschrift3"/>
      </w:pPr>
      <w:r w:rsidRPr="00CB32BE">
        <w:rPr>
          <w:vertAlign w:val="superscript"/>
        </w:rPr>
        <w:t>2</w:t>
      </w:r>
      <w:r w:rsidR="00300836" w:rsidRPr="00CB32BE">
        <w:t>Top University</w:t>
      </w:r>
      <w:r w:rsidR="0048513D" w:rsidRPr="00CB32BE">
        <w:t xml:space="preserve">, </w:t>
      </w:r>
      <w:r w:rsidR="00300836" w:rsidRPr="00CB32BE">
        <w:t>Excellence Street 1</w:t>
      </w:r>
      <w:r w:rsidR="0048513D" w:rsidRPr="00CB32BE">
        <w:t xml:space="preserve">, 12489 </w:t>
      </w:r>
      <w:r w:rsidR="00300836" w:rsidRPr="00CB32BE">
        <w:t>X-City</w:t>
      </w:r>
      <w:r w:rsidR="0048513D" w:rsidRPr="00CB32BE">
        <w:t xml:space="preserve">, </w:t>
      </w:r>
      <w:r w:rsidR="00300836" w:rsidRPr="00CB32BE">
        <w:t>Country</w:t>
      </w:r>
      <w:r w:rsidR="00430107">
        <w:t xml:space="preserve"> (Arial 10, italic)</w:t>
      </w:r>
    </w:p>
    <w:p w:rsidR="0048513D" w:rsidRDefault="00A033EF" w:rsidP="00430107">
      <w:pPr>
        <w:pStyle w:val="berschrift2"/>
      </w:pPr>
      <w:r w:rsidRPr="00343781">
        <w:t xml:space="preserve">*Email: </w:t>
      </w:r>
      <w:r w:rsidR="00E44ACE" w:rsidRPr="00430107">
        <w:t>contact.author@institute.edu</w:t>
      </w:r>
      <w:r w:rsidR="00430107">
        <w:rPr>
          <w:rStyle w:val="Hyperlink"/>
        </w:rPr>
        <w:t xml:space="preserve"> </w:t>
      </w:r>
      <w:r w:rsidR="00430107">
        <w:t>(Arial 11)</w:t>
      </w:r>
    </w:p>
    <w:p w:rsidR="00CB32BE" w:rsidRPr="00CB32BE" w:rsidRDefault="00CB32BE" w:rsidP="00430107"/>
    <w:p w:rsidR="00CB32BE" w:rsidRDefault="00300836" w:rsidP="00430107">
      <w:r w:rsidRPr="00343781">
        <w:t>We work on an interesting topic which will help to save the world</w:t>
      </w:r>
      <w:r w:rsidR="00980590" w:rsidRPr="00343781">
        <w:t xml:space="preserve"> by using UV-LEDs for important applications</w:t>
      </w:r>
      <w:r w:rsidR="00D7589E" w:rsidRPr="00343781">
        <w:t>.</w:t>
      </w:r>
      <w:r w:rsidR="009369D5">
        <w:t xml:space="preserve"> (Arial 11)</w:t>
      </w:r>
    </w:p>
    <w:p w:rsidR="00CB32BE" w:rsidRDefault="00CB32BE" w:rsidP="00430107"/>
    <w:p w:rsidR="00CB32BE" w:rsidRDefault="00CB32BE" w:rsidP="00430107"/>
    <w:p w:rsidR="00564218" w:rsidRDefault="00564218" w:rsidP="00430107"/>
    <w:p w:rsidR="00564218" w:rsidRDefault="00564218" w:rsidP="00430107"/>
    <w:p w:rsidR="00564218" w:rsidRPr="00343781" w:rsidRDefault="00564218" w:rsidP="00430107"/>
    <w:p w:rsidR="008630B8" w:rsidRDefault="00300836" w:rsidP="00430107">
      <w:r w:rsidRPr="00343781">
        <w:t xml:space="preserve">We have obtained the following highly exciting results. </w:t>
      </w:r>
    </w:p>
    <w:p w:rsidR="00CB32BE" w:rsidRDefault="00CB32BE" w:rsidP="00430107"/>
    <w:p w:rsidR="00564218" w:rsidRDefault="00564218" w:rsidP="00430107"/>
    <w:p w:rsidR="00CB32BE" w:rsidRDefault="00CB32BE" w:rsidP="00430107"/>
    <w:p w:rsidR="002C7F6B" w:rsidRDefault="002C7F6B" w:rsidP="00430107"/>
    <w:p w:rsidR="002C7F6B" w:rsidRDefault="002C7F6B" w:rsidP="00430107"/>
    <w:p w:rsidR="002C7F6B" w:rsidRDefault="002C7F6B" w:rsidP="00430107"/>
    <w:p w:rsidR="002C7F6B" w:rsidRDefault="002C7F6B" w:rsidP="00430107">
      <w:r>
        <w:t>Optional: Figures and References</w:t>
      </w:r>
    </w:p>
    <w:p w:rsidR="00230E6C" w:rsidRDefault="00230E6C" w:rsidP="00430107"/>
    <w:p w:rsidR="00230E6C" w:rsidRDefault="00FE6522" w:rsidP="00430107">
      <w:r>
        <w:rPr>
          <w:noProof/>
          <w:lang w:val="de-DE" w:eastAsia="de-DE"/>
        </w:rPr>
        <w:drawing>
          <wp:inline distT="0" distB="0" distL="0" distR="0">
            <wp:extent cx="1844675" cy="1844675"/>
            <wp:effectExtent l="0" t="0" r="3175" b="3175"/>
            <wp:docPr id="1" name="Bild 4" descr="Sun, Vektor, Abbildung, Kostenlos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un, Vektor, Abbildung, Kostenlos Bi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4675" cy="1844675"/>
                    </a:xfrm>
                    <a:prstGeom prst="rect">
                      <a:avLst/>
                    </a:prstGeom>
                    <a:noFill/>
                    <a:ln>
                      <a:noFill/>
                    </a:ln>
                  </pic:spPr>
                </pic:pic>
              </a:graphicData>
            </a:graphic>
          </wp:inline>
        </w:drawing>
      </w:r>
    </w:p>
    <w:p w:rsidR="00230E6C" w:rsidRPr="00343781" w:rsidRDefault="00230E6C" w:rsidP="00430107">
      <w:pPr>
        <w:pStyle w:val="Untertitel"/>
      </w:pPr>
      <w:r>
        <w:t xml:space="preserve">Fig. 1. </w:t>
      </w:r>
      <w:r w:rsidRPr="00430107">
        <w:t>Innovative</w:t>
      </w:r>
      <w:r w:rsidRPr="00230E6C">
        <w:t xml:space="preserve"> UV source</w:t>
      </w:r>
    </w:p>
    <w:p w:rsidR="00052A51" w:rsidRDefault="00052A51" w:rsidP="00430107"/>
    <w:p w:rsidR="00230E6C" w:rsidRDefault="00230E6C" w:rsidP="00430107"/>
    <w:p w:rsidR="00FF2407" w:rsidRPr="007B0C87" w:rsidRDefault="00FF2407" w:rsidP="00430107">
      <w:r w:rsidRPr="007B0C87">
        <w:t>Reference</w:t>
      </w:r>
      <w:r w:rsidR="00C434FF">
        <w:t>s</w:t>
      </w:r>
    </w:p>
    <w:p w:rsidR="00FF2407" w:rsidRDefault="00FF2407" w:rsidP="00430107">
      <w:pPr>
        <w:pStyle w:val="Listenabsatz"/>
      </w:pPr>
      <w:r w:rsidRPr="00CB32BE">
        <w:t xml:space="preserve">M. Kneissl, T.-Y. Seong, J. Han, H. Amano, Nature </w:t>
      </w:r>
      <w:r w:rsidRPr="00FF2407">
        <w:t>Photonics</w:t>
      </w:r>
      <w:r w:rsidRPr="00CB32BE">
        <w:t>, Volume 13, 233–244 (2019</w:t>
      </w:r>
      <w:r>
        <w:t>)</w:t>
      </w:r>
    </w:p>
    <w:p w:rsidR="00FF2407" w:rsidRDefault="00FF2407" w:rsidP="00430107">
      <w:pPr>
        <w:pStyle w:val="Listenabsatz"/>
      </w:pPr>
    </w:p>
    <w:p w:rsidR="00980590" w:rsidRDefault="00980590" w:rsidP="00430107"/>
    <w:p w:rsidR="008A1DEF" w:rsidRDefault="008A1DEF" w:rsidP="00430107"/>
    <w:p w:rsidR="008A1DEF" w:rsidRDefault="008A1DEF" w:rsidP="00430107"/>
    <w:sectPr w:rsidR="008A1DEF" w:rsidSect="00564218">
      <w:footnotePr>
        <w:pos w:val="beneathText"/>
      </w:footnotePr>
      <w:pgSz w:w="11907" w:h="16840"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7E4" w:rsidRDefault="003027E4" w:rsidP="00430107">
      <w:r>
        <w:separator/>
      </w:r>
    </w:p>
  </w:endnote>
  <w:endnote w:type="continuationSeparator" w:id="0">
    <w:p w:rsidR="003027E4" w:rsidRDefault="003027E4" w:rsidP="0043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39A" w:rsidRDefault="00A1139A" w:rsidP="004301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EF" w:rsidRPr="008A1DEF" w:rsidRDefault="008A1DEF" w:rsidP="0043010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39A" w:rsidRDefault="00A1139A" w:rsidP="004301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7E4" w:rsidRDefault="003027E4" w:rsidP="00430107">
      <w:r>
        <w:separator/>
      </w:r>
    </w:p>
  </w:footnote>
  <w:footnote w:type="continuationSeparator" w:id="0">
    <w:p w:rsidR="003027E4" w:rsidRDefault="003027E4" w:rsidP="00430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39A" w:rsidRDefault="00A1139A" w:rsidP="004301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39A" w:rsidRDefault="00A1139A" w:rsidP="0043010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39A" w:rsidRDefault="00A1139A" w:rsidP="004301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C18BE"/>
    <w:multiLevelType w:val="hybridMultilevel"/>
    <w:tmpl w:val="48F411D2"/>
    <w:lvl w:ilvl="0" w:tplc="E544E818">
      <w:start w:val="1"/>
      <w:numFmt w:val="decimal"/>
      <w:pStyle w:val="Listenabsatz"/>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6874AB"/>
    <w:multiLevelType w:val="hybridMultilevel"/>
    <w:tmpl w:val="78B09A76"/>
    <w:lvl w:ilvl="0" w:tplc="30F0F378">
      <w:start w:val="1"/>
      <w:numFmt w:val="bullet"/>
      <w:pStyle w:val="berschrift4"/>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proofState w:spelling="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88"/>
    <w:rsid w:val="00007CE2"/>
    <w:rsid w:val="00024D48"/>
    <w:rsid w:val="00033E98"/>
    <w:rsid w:val="00050646"/>
    <w:rsid w:val="00052A51"/>
    <w:rsid w:val="00056BFE"/>
    <w:rsid w:val="000573A0"/>
    <w:rsid w:val="00073524"/>
    <w:rsid w:val="0007732D"/>
    <w:rsid w:val="00094F19"/>
    <w:rsid w:val="000A1B7D"/>
    <w:rsid w:val="000B2F19"/>
    <w:rsid w:val="000B5574"/>
    <w:rsid w:val="00100914"/>
    <w:rsid w:val="00115736"/>
    <w:rsid w:val="00121184"/>
    <w:rsid w:val="00145E9C"/>
    <w:rsid w:val="00151EF6"/>
    <w:rsid w:val="00170A5D"/>
    <w:rsid w:val="001829A1"/>
    <w:rsid w:val="001B6376"/>
    <w:rsid w:val="001E4F8E"/>
    <w:rsid w:val="001E6123"/>
    <w:rsid w:val="001E6802"/>
    <w:rsid w:val="002132B0"/>
    <w:rsid w:val="002146BE"/>
    <w:rsid w:val="00226CC8"/>
    <w:rsid w:val="00230E6C"/>
    <w:rsid w:val="00245147"/>
    <w:rsid w:val="002502B6"/>
    <w:rsid w:val="00263FAF"/>
    <w:rsid w:val="00275223"/>
    <w:rsid w:val="002B3A13"/>
    <w:rsid w:val="002B4232"/>
    <w:rsid w:val="002C7F6B"/>
    <w:rsid w:val="002D62C6"/>
    <w:rsid w:val="002F2EA7"/>
    <w:rsid w:val="00300836"/>
    <w:rsid w:val="003027E4"/>
    <w:rsid w:val="00306333"/>
    <w:rsid w:val="00310D81"/>
    <w:rsid w:val="00324E98"/>
    <w:rsid w:val="00343781"/>
    <w:rsid w:val="003479ED"/>
    <w:rsid w:val="00374BD0"/>
    <w:rsid w:val="003863F6"/>
    <w:rsid w:val="0039166E"/>
    <w:rsid w:val="003B01A8"/>
    <w:rsid w:val="003E3086"/>
    <w:rsid w:val="00405550"/>
    <w:rsid w:val="00410B81"/>
    <w:rsid w:val="00427CF9"/>
    <w:rsid w:val="00430107"/>
    <w:rsid w:val="004401F7"/>
    <w:rsid w:val="00441C52"/>
    <w:rsid w:val="00450427"/>
    <w:rsid w:val="00454A41"/>
    <w:rsid w:val="00460BFF"/>
    <w:rsid w:val="00471B6B"/>
    <w:rsid w:val="00473680"/>
    <w:rsid w:val="00475B14"/>
    <w:rsid w:val="0048513D"/>
    <w:rsid w:val="00493269"/>
    <w:rsid w:val="004C4A1D"/>
    <w:rsid w:val="004D6FA7"/>
    <w:rsid w:val="004E2B45"/>
    <w:rsid w:val="004E6449"/>
    <w:rsid w:val="004F608E"/>
    <w:rsid w:val="00526F1F"/>
    <w:rsid w:val="00531634"/>
    <w:rsid w:val="00536517"/>
    <w:rsid w:val="00564218"/>
    <w:rsid w:val="005776A5"/>
    <w:rsid w:val="005B31CD"/>
    <w:rsid w:val="005D55C1"/>
    <w:rsid w:val="005E0F24"/>
    <w:rsid w:val="005F4F66"/>
    <w:rsid w:val="006074DF"/>
    <w:rsid w:val="0061289F"/>
    <w:rsid w:val="006175D0"/>
    <w:rsid w:val="006324A5"/>
    <w:rsid w:val="00633B24"/>
    <w:rsid w:val="00640636"/>
    <w:rsid w:val="0064350B"/>
    <w:rsid w:val="00650F78"/>
    <w:rsid w:val="0065677C"/>
    <w:rsid w:val="0066350F"/>
    <w:rsid w:val="00673136"/>
    <w:rsid w:val="006770E6"/>
    <w:rsid w:val="00677281"/>
    <w:rsid w:val="006801E8"/>
    <w:rsid w:val="00683FA8"/>
    <w:rsid w:val="0068767E"/>
    <w:rsid w:val="00693205"/>
    <w:rsid w:val="006A2400"/>
    <w:rsid w:val="006A62FC"/>
    <w:rsid w:val="006D4C54"/>
    <w:rsid w:val="006D64C3"/>
    <w:rsid w:val="00702FED"/>
    <w:rsid w:val="0070498D"/>
    <w:rsid w:val="00712819"/>
    <w:rsid w:val="00750A13"/>
    <w:rsid w:val="0077721B"/>
    <w:rsid w:val="007A1690"/>
    <w:rsid w:val="007B0C87"/>
    <w:rsid w:val="007F502B"/>
    <w:rsid w:val="00843899"/>
    <w:rsid w:val="008510AF"/>
    <w:rsid w:val="00852748"/>
    <w:rsid w:val="008545E2"/>
    <w:rsid w:val="008630B8"/>
    <w:rsid w:val="008A1DEF"/>
    <w:rsid w:val="008A6085"/>
    <w:rsid w:val="008C61C2"/>
    <w:rsid w:val="008D107C"/>
    <w:rsid w:val="00925B23"/>
    <w:rsid w:val="009302F3"/>
    <w:rsid w:val="009369D5"/>
    <w:rsid w:val="0094407D"/>
    <w:rsid w:val="00952125"/>
    <w:rsid w:val="00960371"/>
    <w:rsid w:val="00963B53"/>
    <w:rsid w:val="009672E0"/>
    <w:rsid w:val="009713E1"/>
    <w:rsid w:val="00971504"/>
    <w:rsid w:val="00980590"/>
    <w:rsid w:val="00983213"/>
    <w:rsid w:val="0099161A"/>
    <w:rsid w:val="009A794A"/>
    <w:rsid w:val="00A033EF"/>
    <w:rsid w:val="00A1139A"/>
    <w:rsid w:val="00A12E07"/>
    <w:rsid w:val="00A15C2E"/>
    <w:rsid w:val="00A67300"/>
    <w:rsid w:val="00A8134A"/>
    <w:rsid w:val="00A82D5C"/>
    <w:rsid w:val="00A943FC"/>
    <w:rsid w:val="00A9473C"/>
    <w:rsid w:val="00A9679A"/>
    <w:rsid w:val="00AA63D6"/>
    <w:rsid w:val="00AD656E"/>
    <w:rsid w:val="00AE2A4C"/>
    <w:rsid w:val="00AE4933"/>
    <w:rsid w:val="00AF36DF"/>
    <w:rsid w:val="00AF3BEC"/>
    <w:rsid w:val="00B05E3A"/>
    <w:rsid w:val="00B32DF0"/>
    <w:rsid w:val="00B360EE"/>
    <w:rsid w:val="00B5258A"/>
    <w:rsid w:val="00B872FC"/>
    <w:rsid w:val="00BD1CC5"/>
    <w:rsid w:val="00BD26EC"/>
    <w:rsid w:val="00C24C0B"/>
    <w:rsid w:val="00C434FF"/>
    <w:rsid w:val="00C92462"/>
    <w:rsid w:val="00CB1B95"/>
    <w:rsid w:val="00CB32BE"/>
    <w:rsid w:val="00CC437B"/>
    <w:rsid w:val="00CD7C88"/>
    <w:rsid w:val="00CE1389"/>
    <w:rsid w:val="00CE31CC"/>
    <w:rsid w:val="00CE7E91"/>
    <w:rsid w:val="00CF14CB"/>
    <w:rsid w:val="00CF6DF2"/>
    <w:rsid w:val="00D06E10"/>
    <w:rsid w:val="00D45F4C"/>
    <w:rsid w:val="00D56EE2"/>
    <w:rsid w:val="00D65640"/>
    <w:rsid w:val="00D75430"/>
    <w:rsid w:val="00D7589E"/>
    <w:rsid w:val="00D86486"/>
    <w:rsid w:val="00D948FF"/>
    <w:rsid w:val="00DB5B7B"/>
    <w:rsid w:val="00DD591A"/>
    <w:rsid w:val="00DD6006"/>
    <w:rsid w:val="00DE3638"/>
    <w:rsid w:val="00DF72C6"/>
    <w:rsid w:val="00E148A5"/>
    <w:rsid w:val="00E15654"/>
    <w:rsid w:val="00E239CC"/>
    <w:rsid w:val="00E26431"/>
    <w:rsid w:val="00E44ACE"/>
    <w:rsid w:val="00E7169E"/>
    <w:rsid w:val="00E81CB4"/>
    <w:rsid w:val="00EA2E2A"/>
    <w:rsid w:val="00ED1130"/>
    <w:rsid w:val="00EE132C"/>
    <w:rsid w:val="00EF669E"/>
    <w:rsid w:val="00EF7A23"/>
    <w:rsid w:val="00F2618C"/>
    <w:rsid w:val="00F26AC1"/>
    <w:rsid w:val="00F355B2"/>
    <w:rsid w:val="00F53F42"/>
    <w:rsid w:val="00F60E20"/>
    <w:rsid w:val="00F619B2"/>
    <w:rsid w:val="00F740B8"/>
    <w:rsid w:val="00F96430"/>
    <w:rsid w:val="00FB0B60"/>
    <w:rsid w:val="00FB1747"/>
    <w:rsid w:val="00FD7D83"/>
    <w:rsid w:val="00FE5ADD"/>
    <w:rsid w:val="00FE6522"/>
    <w:rsid w:val="00FE703B"/>
    <w:rsid w:val="00FF2407"/>
    <w:rsid w:val="00FF42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9C589C70-48AA-47E6-B61D-A0D08101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qFormat/>
    <w:rsid w:val="00430107"/>
    <w:pPr>
      <w:suppressAutoHyphens/>
      <w:spacing w:before="60"/>
      <w:jc w:val="both"/>
    </w:pPr>
    <w:rPr>
      <w:rFonts w:ascii="Arial" w:eastAsia="Calibri" w:hAnsi="Arial" w:cs="Arial"/>
      <w:sz w:val="22"/>
      <w:szCs w:val="22"/>
      <w:lang w:val="en-US" w:eastAsia="ar-SA"/>
    </w:rPr>
  </w:style>
  <w:style w:type="paragraph" w:styleId="berschrift1">
    <w:name w:val="heading 1"/>
    <w:aliases w:val="Title"/>
    <w:basedOn w:val="Standard"/>
    <w:next w:val="Standard"/>
    <w:link w:val="berschrift1Zchn"/>
    <w:uiPriority w:val="9"/>
    <w:qFormat/>
    <w:rsid w:val="00430107"/>
    <w:pPr>
      <w:spacing w:before="0"/>
      <w:jc w:val="center"/>
      <w:outlineLvl w:val="0"/>
    </w:pPr>
    <w:rPr>
      <w:b/>
      <w:sz w:val="28"/>
    </w:rPr>
  </w:style>
  <w:style w:type="paragraph" w:styleId="berschrift2">
    <w:name w:val="heading 2"/>
    <w:aliases w:val="Author/Email"/>
    <w:basedOn w:val="Standard"/>
    <w:next w:val="Standard"/>
    <w:link w:val="berschrift2Zchn"/>
    <w:uiPriority w:val="9"/>
    <w:unhideWhenUsed/>
    <w:qFormat/>
    <w:rsid w:val="00430107"/>
    <w:pPr>
      <w:contextualSpacing/>
      <w:jc w:val="center"/>
      <w:outlineLvl w:val="1"/>
    </w:pPr>
    <w:rPr>
      <w:lang w:val="en-GB"/>
    </w:rPr>
  </w:style>
  <w:style w:type="paragraph" w:styleId="berschrift3">
    <w:name w:val="heading 3"/>
    <w:aliases w:val="Affiliation"/>
    <w:basedOn w:val="berschrift2"/>
    <w:next w:val="Standard"/>
    <w:link w:val="berschrift3Zchn"/>
    <w:uiPriority w:val="9"/>
    <w:unhideWhenUsed/>
    <w:qFormat/>
    <w:rsid w:val="00430107"/>
    <w:pPr>
      <w:outlineLvl w:val="2"/>
    </w:pPr>
    <w:rPr>
      <w:i/>
      <w:sz w:val="20"/>
    </w:rPr>
  </w:style>
  <w:style w:type="paragraph" w:styleId="berschrift4">
    <w:name w:val="heading 4"/>
    <w:basedOn w:val="Standard"/>
    <w:next w:val="Standard"/>
    <w:link w:val="berschrift4Zchn"/>
    <w:uiPriority w:val="9"/>
    <w:unhideWhenUsed/>
    <w:rsid w:val="00FD7D83"/>
    <w:pPr>
      <w:keepNext/>
      <w:numPr>
        <w:numId w:val="2"/>
      </w:numPr>
      <w:spacing w:before="240" w:after="60"/>
      <w:outlineLvl w:val="3"/>
    </w:pPr>
    <w:rPr>
      <w:rFonts w:ascii="Calibri" w:eastAsia="Times New Roman" w:hAnsi="Calibri"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semiHidden/>
    <w:rPr>
      <w:color w:val="0000FF"/>
      <w:u w:val="single"/>
    </w:rPr>
  </w:style>
  <w:style w:type="paragraph" w:customStyle="1" w:styleId="Heading">
    <w:name w:val="Heading"/>
    <w:basedOn w:val="Standard"/>
    <w:next w:val="Textkrper"/>
    <w:pPr>
      <w:keepNext/>
      <w:spacing w:before="240" w:after="120"/>
    </w:pPr>
    <w:rPr>
      <w:rFonts w:eastAsia="MS Mincho" w:cs="Tahoma"/>
      <w:sz w:val="28"/>
      <w:szCs w:val="28"/>
    </w:rPr>
  </w:style>
  <w:style w:type="paragraph" w:styleId="Textkrper">
    <w:name w:val="Body Text"/>
    <w:basedOn w:val="Standard"/>
    <w:semiHidden/>
    <w:pPr>
      <w:spacing w:before="0" w:after="120"/>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table" w:styleId="Tabellenraster">
    <w:name w:val="Table Grid"/>
    <w:basedOn w:val="NormaleTabelle"/>
    <w:uiPriority w:val="39"/>
    <w:rsid w:val="0017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4C4A1D"/>
    <w:rPr>
      <w:sz w:val="16"/>
      <w:szCs w:val="16"/>
    </w:rPr>
  </w:style>
  <w:style w:type="paragraph" w:styleId="Kommentartext">
    <w:name w:val="annotation text"/>
    <w:basedOn w:val="Standard"/>
    <w:link w:val="KommentartextZchn"/>
    <w:uiPriority w:val="99"/>
    <w:semiHidden/>
    <w:unhideWhenUsed/>
    <w:rsid w:val="004C4A1D"/>
    <w:rPr>
      <w:sz w:val="20"/>
      <w:szCs w:val="20"/>
    </w:rPr>
  </w:style>
  <w:style w:type="character" w:customStyle="1" w:styleId="KommentartextZchn">
    <w:name w:val="Kommentartext Zchn"/>
    <w:link w:val="Kommentartext"/>
    <w:uiPriority w:val="99"/>
    <w:semiHidden/>
    <w:rsid w:val="004C4A1D"/>
    <w:rPr>
      <w:rFonts w:ascii="Calibri" w:eastAsia="Calibri" w:hAnsi="Calibri" w:cs="Calibri"/>
      <w:lang w:val="en-US" w:eastAsia="ar-SA"/>
    </w:rPr>
  </w:style>
  <w:style w:type="paragraph" w:styleId="Kommentarthema">
    <w:name w:val="annotation subject"/>
    <w:basedOn w:val="Kommentartext"/>
    <w:next w:val="Kommentartext"/>
    <w:link w:val="KommentarthemaZchn"/>
    <w:uiPriority w:val="99"/>
    <w:semiHidden/>
    <w:unhideWhenUsed/>
    <w:rsid w:val="004C4A1D"/>
    <w:rPr>
      <w:b/>
      <w:bCs/>
    </w:rPr>
  </w:style>
  <w:style w:type="character" w:customStyle="1" w:styleId="KommentarthemaZchn">
    <w:name w:val="Kommentarthema Zchn"/>
    <w:link w:val="Kommentarthema"/>
    <w:uiPriority w:val="99"/>
    <w:semiHidden/>
    <w:rsid w:val="004C4A1D"/>
    <w:rPr>
      <w:rFonts w:ascii="Calibri" w:eastAsia="Calibri" w:hAnsi="Calibri" w:cs="Calibri"/>
      <w:b/>
      <w:bCs/>
      <w:lang w:val="en-US" w:eastAsia="ar-SA"/>
    </w:rPr>
  </w:style>
  <w:style w:type="paragraph" w:styleId="Sprechblasentext">
    <w:name w:val="Balloon Text"/>
    <w:basedOn w:val="Standard"/>
    <w:link w:val="SprechblasentextZchn"/>
    <w:uiPriority w:val="99"/>
    <w:semiHidden/>
    <w:unhideWhenUsed/>
    <w:rsid w:val="004C4A1D"/>
    <w:rPr>
      <w:rFonts w:ascii="Tahoma" w:hAnsi="Tahoma" w:cs="Tahoma"/>
      <w:sz w:val="16"/>
      <w:szCs w:val="16"/>
    </w:rPr>
  </w:style>
  <w:style w:type="character" w:customStyle="1" w:styleId="SprechblasentextZchn">
    <w:name w:val="Sprechblasentext Zchn"/>
    <w:link w:val="Sprechblasentext"/>
    <w:uiPriority w:val="99"/>
    <w:semiHidden/>
    <w:rsid w:val="004C4A1D"/>
    <w:rPr>
      <w:rFonts w:ascii="Tahoma" w:eastAsia="Calibri" w:hAnsi="Tahoma" w:cs="Tahoma"/>
      <w:sz w:val="16"/>
      <w:szCs w:val="16"/>
      <w:lang w:val="en-US" w:eastAsia="ar-SA"/>
    </w:rPr>
  </w:style>
  <w:style w:type="character" w:customStyle="1" w:styleId="berschrift1Zchn">
    <w:name w:val="Überschrift 1 Zchn"/>
    <w:aliases w:val="Title Zchn"/>
    <w:link w:val="berschrift1"/>
    <w:uiPriority w:val="9"/>
    <w:rsid w:val="00430107"/>
    <w:rPr>
      <w:rFonts w:ascii="Arial" w:eastAsia="Calibri" w:hAnsi="Arial" w:cs="Arial"/>
      <w:b/>
      <w:sz w:val="28"/>
      <w:szCs w:val="22"/>
      <w:lang w:val="en-US" w:eastAsia="ar-SA"/>
    </w:rPr>
  </w:style>
  <w:style w:type="character" w:customStyle="1" w:styleId="berschrift2Zchn">
    <w:name w:val="Überschrift 2 Zchn"/>
    <w:aliases w:val="Author/Email Zchn"/>
    <w:link w:val="berschrift2"/>
    <w:uiPriority w:val="9"/>
    <w:rsid w:val="00430107"/>
    <w:rPr>
      <w:rFonts w:ascii="Arial" w:eastAsia="Calibri" w:hAnsi="Arial" w:cs="Arial"/>
      <w:sz w:val="22"/>
      <w:szCs w:val="22"/>
      <w:lang w:val="en-GB" w:eastAsia="ar-SA"/>
    </w:rPr>
  </w:style>
  <w:style w:type="character" w:customStyle="1" w:styleId="berschrift3Zchn">
    <w:name w:val="Überschrift 3 Zchn"/>
    <w:aliases w:val="Affiliation Zchn"/>
    <w:link w:val="berschrift3"/>
    <w:uiPriority w:val="9"/>
    <w:rsid w:val="00430107"/>
    <w:rPr>
      <w:rFonts w:ascii="Arial" w:eastAsia="Calibri" w:hAnsi="Arial" w:cs="Arial"/>
      <w:i/>
      <w:szCs w:val="22"/>
      <w:lang w:val="en-GB" w:eastAsia="ar-SA"/>
    </w:rPr>
  </w:style>
  <w:style w:type="paragraph" w:styleId="Listenabsatz">
    <w:name w:val="List Paragraph"/>
    <w:aliases w:val="Reference list"/>
    <w:basedOn w:val="Standard"/>
    <w:uiPriority w:val="34"/>
    <w:qFormat/>
    <w:rsid w:val="00430107"/>
    <w:pPr>
      <w:numPr>
        <w:numId w:val="1"/>
      </w:numPr>
      <w:spacing w:before="0"/>
      <w:ind w:left="426" w:hanging="426"/>
    </w:pPr>
    <w:rPr>
      <w:sz w:val="20"/>
    </w:rPr>
  </w:style>
  <w:style w:type="paragraph" w:styleId="Untertitel">
    <w:name w:val="Subtitle"/>
    <w:aliases w:val="Figure"/>
    <w:basedOn w:val="Standard"/>
    <w:next w:val="Standard"/>
    <w:link w:val="UntertitelZchn"/>
    <w:uiPriority w:val="11"/>
    <w:qFormat/>
    <w:rsid w:val="00430107"/>
    <w:pPr>
      <w:spacing w:before="0" w:after="120"/>
    </w:pPr>
    <w:rPr>
      <w:sz w:val="20"/>
    </w:rPr>
  </w:style>
  <w:style w:type="character" w:customStyle="1" w:styleId="UntertitelZchn">
    <w:name w:val="Untertitel Zchn"/>
    <w:aliases w:val="Figure Zchn"/>
    <w:link w:val="Untertitel"/>
    <w:uiPriority w:val="11"/>
    <w:rsid w:val="00430107"/>
    <w:rPr>
      <w:rFonts w:ascii="Arial" w:eastAsia="Calibri" w:hAnsi="Arial" w:cs="Arial"/>
      <w:szCs w:val="22"/>
      <w:lang w:val="en-US" w:eastAsia="ar-SA"/>
    </w:rPr>
  </w:style>
  <w:style w:type="paragraph" w:styleId="Kopfzeile">
    <w:name w:val="header"/>
    <w:basedOn w:val="Standard"/>
    <w:link w:val="KopfzeileZchn"/>
    <w:uiPriority w:val="99"/>
    <w:unhideWhenUsed/>
    <w:rsid w:val="008A1DEF"/>
    <w:pPr>
      <w:tabs>
        <w:tab w:val="center" w:pos="4536"/>
        <w:tab w:val="right" w:pos="9072"/>
      </w:tabs>
    </w:pPr>
  </w:style>
  <w:style w:type="character" w:customStyle="1" w:styleId="KopfzeileZchn">
    <w:name w:val="Kopfzeile Zchn"/>
    <w:link w:val="Kopfzeile"/>
    <w:uiPriority w:val="99"/>
    <w:rsid w:val="008A1DEF"/>
    <w:rPr>
      <w:rFonts w:ascii="Arial" w:eastAsia="Calibri" w:hAnsi="Arial" w:cs="Arial"/>
      <w:sz w:val="22"/>
      <w:szCs w:val="22"/>
      <w:lang w:val="en-US" w:eastAsia="ar-SA"/>
    </w:rPr>
  </w:style>
  <w:style w:type="paragraph" w:styleId="Fuzeile">
    <w:name w:val="footer"/>
    <w:basedOn w:val="Standard"/>
    <w:link w:val="FuzeileZchn"/>
    <w:uiPriority w:val="99"/>
    <w:unhideWhenUsed/>
    <w:rsid w:val="008A1DEF"/>
    <w:pPr>
      <w:tabs>
        <w:tab w:val="center" w:pos="4536"/>
        <w:tab w:val="right" w:pos="9072"/>
      </w:tabs>
    </w:pPr>
  </w:style>
  <w:style w:type="character" w:customStyle="1" w:styleId="FuzeileZchn">
    <w:name w:val="Fußzeile Zchn"/>
    <w:link w:val="Fuzeile"/>
    <w:uiPriority w:val="99"/>
    <w:rsid w:val="008A1DEF"/>
    <w:rPr>
      <w:rFonts w:ascii="Arial" w:eastAsia="Calibri" w:hAnsi="Arial" w:cs="Arial"/>
      <w:sz w:val="22"/>
      <w:szCs w:val="22"/>
      <w:lang w:val="en-US" w:eastAsia="ar-SA"/>
    </w:rPr>
  </w:style>
  <w:style w:type="character" w:customStyle="1" w:styleId="berschrift4Zchn">
    <w:name w:val="Überschrift 4 Zchn"/>
    <w:link w:val="berschrift4"/>
    <w:uiPriority w:val="9"/>
    <w:rsid w:val="00FD7D83"/>
    <w:rPr>
      <w:rFonts w:ascii="Calibri" w:eastAsia="Times New Roman" w:hAnsi="Calibri" w:cs="Times New Roman"/>
      <w:b/>
      <w:bCs/>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3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stracts@icult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B2470-C825-40E0-BFFC-871A75FA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1835</Characters>
  <Application>Microsoft Office Word</Application>
  <DocSecurity>0</DocSecurity>
  <Lines>15</Lines>
  <Paragraphs>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Template for the Two-Page Extended Abstract for the Second International Conference on Acoustic Communication by Animals</vt:lpstr>
      <vt:lpstr>Template for the Two-Page Extended Abstract for the Second International Conference on Acoustic Communication by Animals</vt:lpstr>
    </vt:vector>
  </TitlesOfParts>
  <Company>Ferdinand-Braun-Institut</Company>
  <LinksUpToDate>false</LinksUpToDate>
  <CharactersWithSpaces>2122</CharactersWithSpaces>
  <SharedDoc>false</SharedDoc>
  <HLinks>
    <vt:vector size="12" baseType="variant">
      <vt:variant>
        <vt:i4>1048693</vt:i4>
      </vt:variant>
      <vt:variant>
        <vt:i4>3</vt:i4>
      </vt:variant>
      <vt:variant>
        <vt:i4>0</vt:i4>
      </vt:variant>
      <vt:variant>
        <vt:i4>5</vt:i4>
      </vt:variant>
      <vt:variant>
        <vt:lpwstr>mailto:contact.author@institute.edu</vt:lpwstr>
      </vt:variant>
      <vt:variant>
        <vt:lpwstr/>
      </vt:variant>
      <vt:variant>
        <vt:i4>3866628</vt:i4>
      </vt:variant>
      <vt:variant>
        <vt:i4>0</vt:i4>
      </vt:variant>
      <vt:variant>
        <vt:i4>0</vt:i4>
      </vt:variant>
      <vt:variant>
        <vt:i4>5</vt:i4>
      </vt:variant>
      <vt:variant>
        <vt:lpwstr>mailto:abstracts@iculta.com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Two-Page Extended Abstract for the Second International Conference on Acoustic Communication by Animals</dc:title>
  <dc:creator>HMSC</dc:creator>
  <cp:lastModifiedBy>Mertsch, Antje</cp:lastModifiedBy>
  <cp:revision>2</cp:revision>
  <cp:lastPrinted>1900-12-31T23:00:00Z</cp:lastPrinted>
  <dcterms:created xsi:type="dcterms:W3CDTF">2022-11-30T10:40:00Z</dcterms:created>
  <dcterms:modified xsi:type="dcterms:W3CDTF">2022-11-30T10:40:00Z</dcterms:modified>
</cp:coreProperties>
</file>